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EBA" w:rsidRPr="00436EBA" w:rsidRDefault="00436EBA" w:rsidP="00436EB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436EBA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Уважаемые коллеги!</w:t>
      </w:r>
    </w:p>
    <w:p w:rsidR="00436EBA" w:rsidRPr="00436EBA" w:rsidRDefault="00436EBA" w:rsidP="00436EB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36EBA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Министерство здравоохранения и социального развития РФ, Российская академия медицинских наук, Российский научный центр восстановительной медицины и курортологии, Российский государственный медицинский университет, Федеральный научно - практический центр медико-социальной экспертизы и реабилитации инвалидов, Научный центр "Здоровье детей" РАМН, Федеральный центр лечебной физкультуры и спортивной медицины, группа компаний ВНИИМИ при поддержке Фонда социального страхования и Федерального фонда обязательного медицинского страхования приглашают вас принять участие во </w:t>
      </w:r>
      <w:r w:rsidRPr="00436EBA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II Международном конгрессе по восстановительной медицине и реабилитации</w:t>
      </w:r>
      <w:r w:rsidRPr="00436EBA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, который пройдет </w:t>
      </w:r>
      <w:r w:rsidRPr="00436EBA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20 - 21 сентября 2005 г.</w:t>
      </w:r>
      <w:r w:rsidRPr="00436EBA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в Мэрии правительства г. Москвы, ул. Новый Арбат д.36.</w:t>
      </w:r>
    </w:p>
    <w:p w:rsidR="00436EBA" w:rsidRPr="00436EBA" w:rsidRDefault="00436EBA" w:rsidP="00436EB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36EBA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Конгресс посвящен современным организационно - методическим, правовым, педагогическим и технологическим аспектам восстановительной медицины и реабилитации, новым методам оздоровления, диагностики и восстановления сниженных функциональных и адаптивных резервов организма, медицинской реабилитации детей, спортсменов, лиц опасных профессий, больных и инвалидов, реализации отраслевой программы "Охрана и укрепление здоровья здоровых на 2003 - 2010 гг.".</w:t>
      </w:r>
    </w:p>
    <w:p w:rsidR="00436EBA" w:rsidRPr="00436EBA" w:rsidRDefault="00436EBA" w:rsidP="00436EB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36EBA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Основная научная цель конгресса - интеграция научных достижений в области восстановительной медицины и реабилитации, координация работы научно - исследовательских, лечебно - профилактических, оздоровительных, реабилитационных и санаторно - курортных учреждений, центров медико - социальной экспертизы и реабилитации инвалидов с Фондами социального страхования и обязательного медицинского страхования в современных условиях реформирования Министерства здравоохранения и социального развития РФ.</w:t>
      </w:r>
    </w:p>
    <w:p w:rsidR="00436EBA" w:rsidRPr="00436EBA" w:rsidRDefault="00436EBA" w:rsidP="00436EB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36EBA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Основные направления и рабочие секции:</w:t>
      </w:r>
    </w:p>
    <w:p w:rsidR="00436EBA" w:rsidRPr="00436EBA" w:rsidRDefault="00436EBA" w:rsidP="00436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EBA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436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Организационно - методические и правовые вопросы восстановительной медицины, медико - социальной реабилитации, медицинского и социального страхования</w:t>
      </w:r>
    </w:p>
    <w:p w:rsidR="00436EBA" w:rsidRPr="00436EBA" w:rsidRDefault="00436EBA" w:rsidP="00436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EBA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436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Современные технологии восстановительной медицины и реабилитации (физиотерапия, курортология, традиционная медицина, рефлексотерапия, мануальная терапия, психотерапия, лечебно - профилактическое питание, лечебная физкультура)</w:t>
      </w:r>
    </w:p>
    <w:p w:rsidR="00436EBA" w:rsidRPr="00436EBA" w:rsidRDefault="00436EBA" w:rsidP="00436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EBA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436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Современные технологии оздоровления и сохранения здоровья здоровых</w:t>
      </w:r>
    </w:p>
    <w:p w:rsidR="00436EBA" w:rsidRPr="00436EBA" w:rsidRDefault="00436EBA" w:rsidP="00436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EBA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436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Актуальные вопросы восстановительной медицины и реабилитации детей и подростков</w:t>
      </w:r>
    </w:p>
    <w:p w:rsidR="00436EBA" w:rsidRPr="00436EBA" w:rsidRDefault="00436EBA" w:rsidP="00436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EBA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436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Комплексные программы восстановительного лечения в клинической медицине (кардиология, пульмонология, гастроэнтерология, неврология, травматология, ревматология, гинекология, урология, хирургия, эндокринология)</w:t>
      </w:r>
    </w:p>
    <w:p w:rsidR="00436EBA" w:rsidRPr="00436EBA" w:rsidRDefault="00436EBA" w:rsidP="00436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EBA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436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Актуальные вопросы медико - социальной экспертизы и реабилитации больных и инвалидов</w:t>
      </w:r>
    </w:p>
    <w:p w:rsidR="00436EBA" w:rsidRPr="00436EBA" w:rsidRDefault="00436EBA" w:rsidP="00436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EBA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436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Технологии восстановительной медицины и реабилитация в косметологии</w:t>
      </w:r>
    </w:p>
    <w:p w:rsidR="00436EBA" w:rsidRPr="00436EBA" w:rsidRDefault="00436EBA" w:rsidP="00436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EBA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436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Восстановительная медицина и реабилитация спортсменов</w:t>
      </w:r>
    </w:p>
    <w:p w:rsidR="00436EBA" w:rsidRPr="00436EBA" w:rsidRDefault="00436EBA" w:rsidP="00436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EBA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436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Современные методы функциональной диагностики и информационные технологии в восстановительной медицине, реабилитации</w:t>
      </w:r>
    </w:p>
    <w:p w:rsidR="00436EBA" w:rsidRPr="00436EBA" w:rsidRDefault="00436EBA" w:rsidP="00436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EBA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436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Современные возможности физиотерапии</w:t>
      </w:r>
    </w:p>
    <w:p w:rsidR="00436EBA" w:rsidRPr="00436EBA" w:rsidRDefault="00436EBA" w:rsidP="00436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EBA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436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Эстетическая медицина и аппаратная косметология</w:t>
      </w:r>
    </w:p>
    <w:p w:rsidR="00436EBA" w:rsidRPr="00436EBA" w:rsidRDefault="00436EBA" w:rsidP="00436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6EBA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436E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Фармакотерапия в реабилитации неврологических больных.</w:t>
      </w:r>
    </w:p>
    <w:p w:rsidR="00436EBA" w:rsidRPr="00436EBA" w:rsidRDefault="00436EBA" w:rsidP="00436E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36EBA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Международный конгресс, проходивший 20-21 сентября 2004 года показал актуальность проблемы восстановительного лечения во всех областях медицины. Конгресс посетили около 1500 врачей различных специальностей: реабилитологи, педиаторы, кардиологи, невропатологи….. В работе II Международного Конгресса примут участие более двух тысяч ведущих российских и иностранных специалистов гражданской и военной медицины. Запланировано участие ведущих научных и клинических центров РАМН и Минздравсоцразвития России, фирм разработчиков лекарств и немедикаментозных технологий восстановительной медицины и реабилитации.</w:t>
      </w:r>
    </w:p>
    <w:p w:rsidR="00436EBA" w:rsidRPr="00436EBA" w:rsidRDefault="00436EBA" w:rsidP="00436E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36EBA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lastRenderedPageBreak/>
        <w:t>В рамках Конгресса будут организованы мастер - классы по применению современных технологий и новой медицинской техники.</w:t>
      </w:r>
    </w:p>
    <w:p w:rsidR="00436EBA" w:rsidRPr="00436EBA" w:rsidRDefault="00436EBA" w:rsidP="00436E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36EBA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Планируется проведение тематических симпозиумов, докладов и презентаций по заявкам фирм - производителей диагностических, оздоровительных и реабилитационных технологий.</w:t>
      </w:r>
    </w:p>
    <w:p w:rsidR="00436EBA" w:rsidRPr="00436EBA" w:rsidRDefault="00436EBA" w:rsidP="00436E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36EBA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В рамках Конгресса будет работать выставочная экспозиция диагностической аппаратуры, лекарственных препаратов, лечебно-профилактического питания и БАД, минеральной воды, лечебной косметики и аппаратной косметологии, бальнеологического оборудования, физиотерапевтической аппаратуры, средств для психологической разгрузки.</w:t>
      </w:r>
    </w:p>
    <w:p w:rsidR="00436EBA" w:rsidRPr="00436EBA" w:rsidRDefault="00436EBA" w:rsidP="00436E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36EBA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20 сентября состоится фуршет, посвященный открытию Конгресса. Стоимость посещения фуршета - 50 долларов США**. Приглашаются все желающие. Для подтверждения оплаты платежное поручение просьба высылать по факсу - 745-39-62 (63).</w:t>
      </w:r>
    </w:p>
    <w:p w:rsidR="00436EBA" w:rsidRPr="00436EBA" w:rsidRDefault="00436EBA" w:rsidP="00436E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36EBA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Ключевые даты:</w:t>
      </w:r>
      <w:r w:rsidRPr="00436EBA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прием заявок на участие - до 20 августа 2005 г., прием тезисов и докладов - до 20 июля 2005 г.</w:t>
      </w:r>
    </w:p>
    <w:p w:rsidR="00436EBA" w:rsidRPr="00436EBA" w:rsidRDefault="00436EBA" w:rsidP="00436E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36EBA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ПРЕДСЕДАТЕЛЬ ОРГКОМИТЕТА КОНГРЕССА:</w:t>
      </w:r>
      <w:r w:rsidRPr="00436EBA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</w:r>
      <w:r w:rsidRPr="00436EBA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Разумов А.Н.</w:t>
      </w:r>
      <w:r w:rsidRPr="00436EBA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, академик РАМН, директор РНЦ восстановительной медицины и курортологии МЗ и СР РФ.</w:t>
      </w:r>
    </w:p>
    <w:p w:rsidR="00436EBA" w:rsidRPr="00436EBA" w:rsidRDefault="00436EBA" w:rsidP="00436EB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436EBA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НАУЧНЫЙ ОРГАНИЗАТОР КОНГРЕССА</w:t>
      </w:r>
      <w:r w:rsidRPr="00436EBA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>РНЦ восстановительной медицины и курортологии (д.м.н., проф. - </w:t>
      </w:r>
      <w:r w:rsidRPr="00436EBA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Орехова Элеонора Михайловна</w:t>
      </w:r>
      <w:r w:rsidRPr="00436EBA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- тел. 203-91-80)</w:t>
      </w:r>
    </w:p>
    <w:p w:rsidR="00851B99" w:rsidRDefault="00851B99"/>
    <w:sectPr w:rsidR="00851B99" w:rsidSect="00851B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36EBA"/>
    <w:rsid w:val="00436EBA"/>
    <w:rsid w:val="00851B99"/>
    <w:rsid w:val="00DD2880"/>
    <w:rsid w:val="00F13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B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ntro">
    <w:name w:val="intro"/>
    <w:basedOn w:val="a"/>
    <w:rsid w:val="00436E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36E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8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716</Words>
  <Characters>4085</Characters>
  <Application>Microsoft Office Word</Application>
  <DocSecurity>0</DocSecurity>
  <Lines>34</Lines>
  <Paragraphs>9</Paragraphs>
  <ScaleCrop>false</ScaleCrop>
  <Company>Microsoft</Company>
  <LinksUpToDate>false</LinksUpToDate>
  <CharactersWithSpaces>4792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HPP</dc:creator>
  <cp:lastModifiedBy>HPP</cp:lastModifiedBy>
  <cp:revision>1</cp:revision>
  <dcterms:created xsi:type="dcterms:W3CDTF">2017-09-13T05:17:00Z</dcterms:created>
  <dcterms:modified xsi:type="dcterms:W3CDTF">2017-09-13T05:18:00Z</dcterms:modified>
</cp:coreProperties>
</file>